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E6" w:rsidRPr="00477CA8" w:rsidRDefault="007742E6" w:rsidP="007742E6">
      <w:pPr>
        <w:rPr>
          <w:rFonts w:ascii="仿宋" w:eastAsia="仿宋" w:hAnsi="仿宋" w:cs="仿宋_GB2312"/>
          <w:bCs/>
          <w:sz w:val="28"/>
          <w:szCs w:val="28"/>
        </w:rPr>
      </w:pPr>
      <w:r w:rsidRPr="00477CA8">
        <w:rPr>
          <w:rFonts w:ascii="仿宋" w:eastAsia="仿宋" w:hAnsi="仿宋" w:cs="仿宋_GB2312" w:hint="eastAsia"/>
          <w:bCs/>
          <w:sz w:val="28"/>
          <w:szCs w:val="28"/>
        </w:rPr>
        <w:t>附件</w:t>
      </w:r>
      <w:r>
        <w:rPr>
          <w:rFonts w:ascii="仿宋" w:eastAsia="仿宋" w:hAnsi="仿宋" w:cs="仿宋_GB2312"/>
          <w:bCs/>
          <w:sz w:val="28"/>
          <w:szCs w:val="28"/>
        </w:rPr>
        <w:t>2</w:t>
      </w:r>
    </w:p>
    <w:p w:rsidR="007742E6" w:rsidRDefault="007742E6" w:rsidP="007742E6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6"/>
          <w:lang w:val="zh-TW"/>
        </w:rPr>
        <w:t>南京审计大学</w:t>
      </w:r>
      <w:r>
        <w:rPr>
          <w:rFonts w:ascii="仿宋" w:eastAsia="仿宋" w:hAnsi="仿宋" w:cs="仿宋" w:hint="eastAsia"/>
          <w:b/>
          <w:sz w:val="32"/>
          <w:szCs w:val="32"/>
        </w:rPr>
        <w:t>教师教学创新大赛申报书</w:t>
      </w:r>
    </w:p>
    <w:tbl>
      <w:tblPr>
        <w:tblpPr w:leftFromText="180" w:rightFromText="180" w:vertAnchor="text" w:horzAnchor="margin" w:tblpX="-436" w:tblpY="50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380"/>
        <w:gridCol w:w="1056"/>
        <w:gridCol w:w="705"/>
        <w:gridCol w:w="174"/>
        <w:gridCol w:w="252"/>
        <w:gridCol w:w="708"/>
        <w:gridCol w:w="567"/>
        <w:gridCol w:w="284"/>
        <w:gridCol w:w="142"/>
        <w:gridCol w:w="141"/>
        <w:gridCol w:w="993"/>
        <w:gridCol w:w="567"/>
        <w:gridCol w:w="2268"/>
      </w:tblGrid>
      <w:tr w:rsidR="007742E6" w:rsidRPr="0021053B" w:rsidTr="00BB4D60">
        <w:trPr>
          <w:trHeight w:val="841"/>
        </w:trPr>
        <w:tc>
          <w:tcPr>
            <w:tcW w:w="823" w:type="dxa"/>
            <w:vMerge w:val="restart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21053B">
              <w:rPr>
                <w:rFonts w:ascii="仿宋" w:eastAsia="仿宋" w:hAnsi="仿宋" w:cs="宋体" w:hint="eastAsia"/>
                <w:bCs/>
                <w:szCs w:val="21"/>
              </w:rPr>
              <w:t>主讲教师</w:t>
            </w:r>
          </w:p>
        </w:tc>
        <w:tc>
          <w:tcPr>
            <w:tcW w:w="1380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21053B">
              <w:rPr>
                <w:rFonts w:ascii="仿宋" w:eastAsia="仿宋" w:hAnsi="仿宋" w:cs="等线" w:hint="eastAsia"/>
                <w:bCs/>
                <w:szCs w:val="21"/>
              </w:rPr>
              <w:t>姓名</w:t>
            </w:r>
          </w:p>
        </w:tc>
        <w:tc>
          <w:tcPr>
            <w:tcW w:w="1761" w:type="dxa"/>
            <w:gridSpan w:val="2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21053B">
              <w:rPr>
                <w:rFonts w:ascii="仿宋" w:eastAsia="仿宋" w:hAnsi="仿宋" w:cs="宋体" w:hint="eastAsia"/>
                <w:bCs/>
                <w:szCs w:val="21"/>
              </w:rPr>
              <w:t>性别</w:t>
            </w:r>
          </w:p>
        </w:tc>
        <w:tc>
          <w:tcPr>
            <w:tcW w:w="993" w:type="dxa"/>
            <w:gridSpan w:val="3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  <w:r w:rsidRPr="0021053B">
              <w:rPr>
                <w:rFonts w:ascii="仿宋" w:eastAsia="仿宋" w:hAnsi="仿宋" w:cs="宋体" w:hint="eastAsia"/>
                <w:bCs/>
                <w:szCs w:val="21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7742E6" w:rsidRPr="0021053B" w:rsidRDefault="007742E6" w:rsidP="005F74FD">
            <w:pPr>
              <w:ind w:left="113" w:right="113"/>
              <w:rPr>
                <w:rFonts w:ascii="仿宋" w:eastAsia="仿宋" w:hAnsi="仿宋" w:cs="宋体"/>
                <w:bCs/>
                <w:szCs w:val="21"/>
              </w:rPr>
            </w:pPr>
          </w:p>
        </w:tc>
      </w:tr>
      <w:tr w:rsidR="007742E6" w:rsidRPr="0021053B" w:rsidTr="00BB4D60">
        <w:trPr>
          <w:trHeight w:val="567"/>
        </w:trPr>
        <w:tc>
          <w:tcPr>
            <w:tcW w:w="823" w:type="dxa"/>
            <w:vMerge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  <w:r w:rsidRPr="0021053B">
              <w:rPr>
                <w:rFonts w:ascii="仿宋" w:eastAsia="仿宋" w:hAnsi="仿宋" w:cs="宋体" w:hint="eastAsia"/>
                <w:bCs/>
                <w:szCs w:val="21"/>
              </w:rPr>
              <w:t>职称</w:t>
            </w:r>
          </w:p>
        </w:tc>
        <w:tc>
          <w:tcPr>
            <w:tcW w:w="1761" w:type="dxa"/>
            <w:gridSpan w:val="2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  <w:r w:rsidRPr="0021053B">
              <w:rPr>
                <w:rFonts w:ascii="仿宋" w:eastAsia="仿宋" w:hAnsi="仿宋" w:cs="等线" w:hint="eastAsia"/>
                <w:bCs/>
                <w:szCs w:val="21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742E6" w:rsidRPr="0021053B" w:rsidRDefault="007742E6" w:rsidP="00B16325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  <w:r w:rsidRPr="0021053B">
              <w:rPr>
                <w:rFonts w:ascii="仿宋" w:eastAsia="仿宋" w:hAnsi="仿宋" w:cs="等线" w:hint="eastAsia"/>
                <w:bCs/>
                <w:szCs w:val="21"/>
              </w:rPr>
              <w:t>政治面貌</w:t>
            </w:r>
          </w:p>
        </w:tc>
        <w:tc>
          <w:tcPr>
            <w:tcW w:w="2268" w:type="dxa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</w:p>
        </w:tc>
      </w:tr>
      <w:tr w:rsidR="007742E6" w:rsidRPr="0021053B" w:rsidTr="00797666">
        <w:trPr>
          <w:trHeight w:val="485"/>
        </w:trPr>
        <w:tc>
          <w:tcPr>
            <w:tcW w:w="823" w:type="dxa"/>
            <w:vMerge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</w:p>
        </w:tc>
        <w:tc>
          <w:tcPr>
            <w:tcW w:w="1380" w:type="dxa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  <w:r w:rsidRPr="0021053B">
              <w:rPr>
                <w:rFonts w:ascii="仿宋" w:eastAsia="仿宋" w:hAnsi="仿宋" w:cs="等线" w:hint="eastAsia"/>
                <w:bCs/>
                <w:szCs w:val="21"/>
              </w:rPr>
              <w:t>学历/学位</w:t>
            </w:r>
          </w:p>
        </w:tc>
        <w:tc>
          <w:tcPr>
            <w:tcW w:w="1935" w:type="dxa"/>
            <w:gridSpan w:val="3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</w:p>
        </w:tc>
        <w:tc>
          <w:tcPr>
            <w:tcW w:w="2094" w:type="dxa"/>
            <w:gridSpan w:val="6"/>
            <w:vMerge w:val="restart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</w:p>
          <w:p w:rsidR="007742E6" w:rsidRPr="0021053B" w:rsidRDefault="007742E6" w:rsidP="005F74FD">
            <w:pPr>
              <w:ind w:firstLineChars="200" w:firstLine="420"/>
              <w:rPr>
                <w:rFonts w:ascii="仿宋" w:eastAsia="仿宋" w:hAnsi="仿宋" w:cs="等线"/>
                <w:bCs/>
                <w:szCs w:val="21"/>
              </w:rPr>
            </w:pPr>
            <w:r w:rsidRPr="0021053B">
              <w:rPr>
                <w:rFonts w:ascii="仿宋" w:eastAsia="仿宋" w:hAnsi="仿宋" w:cs="等线" w:hint="eastAsia"/>
                <w:bCs/>
                <w:szCs w:val="21"/>
              </w:rPr>
              <w:t>所在</w:t>
            </w:r>
            <w:r w:rsidRPr="0021053B">
              <w:rPr>
                <w:rFonts w:ascii="仿宋" w:eastAsia="仿宋" w:hAnsi="仿宋" w:cs="等线"/>
                <w:bCs/>
                <w:szCs w:val="21"/>
              </w:rPr>
              <w:t>教学单位</w:t>
            </w:r>
          </w:p>
        </w:tc>
        <w:tc>
          <w:tcPr>
            <w:tcW w:w="3828" w:type="dxa"/>
            <w:gridSpan w:val="3"/>
            <w:vMerge w:val="restart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</w:p>
        </w:tc>
      </w:tr>
      <w:tr w:rsidR="007742E6" w:rsidRPr="0021053B" w:rsidTr="00797666">
        <w:trPr>
          <w:trHeight w:val="563"/>
        </w:trPr>
        <w:tc>
          <w:tcPr>
            <w:tcW w:w="823" w:type="dxa"/>
            <w:vMerge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宋体"/>
                <w:bCs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  <w:r w:rsidRPr="0021053B">
              <w:rPr>
                <w:rFonts w:ascii="仿宋" w:eastAsia="仿宋" w:hAnsi="仿宋" w:cs="等线" w:hint="eastAsia"/>
                <w:bCs/>
                <w:szCs w:val="21"/>
              </w:rPr>
              <w:t>手机</w:t>
            </w:r>
          </w:p>
        </w:tc>
        <w:tc>
          <w:tcPr>
            <w:tcW w:w="1935" w:type="dxa"/>
            <w:gridSpan w:val="3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</w:p>
        </w:tc>
        <w:tc>
          <w:tcPr>
            <w:tcW w:w="2094" w:type="dxa"/>
            <w:gridSpan w:val="6"/>
            <w:vMerge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</w:p>
        </w:tc>
        <w:tc>
          <w:tcPr>
            <w:tcW w:w="3828" w:type="dxa"/>
            <w:gridSpan w:val="3"/>
            <w:vMerge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bCs/>
                <w:szCs w:val="21"/>
              </w:rPr>
            </w:pPr>
          </w:p>
        </w:tc>
      </w:tr>
      <w:tr w:rsidR="007742E6" w:rsidRPr="0021053B" w:rsidTr="00BB4D60">
        <w:trPr>
          <w:trHeight w:val="567"/>
        </w:trPr>
        <w:tc>
          <w:tcPr>
            <w:tcW w:w="823" w:type="dxa"/>
            <w:vMerge w:val="restart"/>
            <w:vAlign w:val="center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</w:rPr>
            </w:pPr>
          </w:p>
          <w:p w:rsidR="007742E6" w:rsidRPr="0021053B" w:rsidRDefault="007742E6" w:rsidP="005F74FD">
            <w:pPr>
              <w:jc w:val="center"/>
              <w:rPr>
                <w:rFonts w:ascii="仿宋" w:eastAsia="仿宋" w:hAnsi="仿宋" w:cs="Times New Roman"/>
              </w:rPr>
            </w:pPr>
            <w:r w:rsidRPr="0021053B">
              <w:rPr>
                <w:rFonts w:ascii="仿宋" w:eastAsia="仿宋" w:hAnsi="仿宋" w:cs="Times New Roman" w:hint="eastAsia"/>
              </w:rPr>
              <w:t>团队教师</w:t>
            </w:r>
          </w:p>
        </w:tc>
        <w:tc>
          <w:tcPr>
            <w:tcW w:w="1380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姓名</w:t>
            </w:r>
          </w:p>
        </w:tc>
        <w:tc>
          <w:tcPr>
            <w:tcW w:w="1056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性别</w:t>
            </w:r>
          </w:p>
        </w:tc>
        <w:tc>
          <w:tcPr>
            <w:tcW w:w="1131" w:type="dxa"/>
            <w:gridSpan w:val="3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出生</w:t>
            </w:r>
          </w:p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职称</w:t>
            </w:r>
          </w:p>
        </w:tc>
        <w:tc>
          <w:tcPr>
            <w:tcW w:w="1560" w:type="dxa"/>
            <w:gridSpan w:val="4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学历/</w:t>
            </w:r>
            <w:bookmarkStart w:id="0" w:name="_GoBack"/>
            <w:bookmarkEnd w:id="0"/>
          </w:p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教学任务</w:t>
            </w:r>
          </w:p>
        </w:tc>
      </w:tr>
      <w:tr w:rsidR="007742E6" w:rsidRPr="0021053B" w:rsidTr="00BB4D60">
        <w:trPr>
          <w:trHeight w:val="386"/>
        </w:trPr>
        <w:tc>
          <w:tcPr>
            <w:tcW w:w="823" w:type="dxa"/>
            <w:vMerge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80" w:type="dxa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56" w:type="dxa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1" w:type="dxa"/>
            <w:gridSpan w:val="3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gridSpan w:val="4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42E6" w:rsidRPr="0021053B" w:rsidTr="00BB4D60">
        <w:trPr>
          <w:trHeight w:val="386"/>
        </w:trPr>
        <w:tc>
          <w:tcPr>
            <w:tcW w:w="823" w:type="dxa"/>
            <w:vMerge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80" w:type="dxa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56" w:type="dxa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1" w:type="dxa"/>
            <w:gridSpan w:val="3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gridSpan w:val="4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42E6" w:rsidRPr="0021053B" w:rsidTr="00BB4D60">
        <w:trPr>
          <w:trHeight w:val="386"/>
        </w:trPr>
        <w:tc>
          <w:tcPr>
            <w:tcW w:w="823" w:type="dxa"/>
            <w:vMerge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80" w:type="dxa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56" w:type="dxa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1" w:type="dxa"/>
            <w:gridSpan w:val="3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60" w:type="dxa"/>
            <w:gridSpan w:val="4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</w:tcPr>
          <w:p w:rsidR="007742E6" w:rsidRPr="0021053B" w:rsidRDefault="007742E6" w:rsidP="005F74FD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742E6" w:rsidRPr="0021053B" w:rsidTr="00BB4D60">
        <w:trPr>
          <w:trHeight w:val="735"/>
        </w:trPr>
        <w:tc>
          <w:tcPr>
            <w:tcW w:w="823" w:type="dxa"/>
            <w:vMerge w:val="restart"/>
          </w:tcPr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</w:p>
          <w:p w:rsidR="007742E6" w:rsidRPr="0021053B" w:rsidRDefault="007742E6" w:rsidP="005F74FD">
            <w:pPr>
              <w:jc w:val="left"/>
              <w:rPr>
                <w:rFonts w:ascii="仿宋" w:eastAsia="仿宋" w:hAnsi="仿宋" w:cs="等线"/>
              </w:rPr>
            </w:pPr>
            <w:r w:rsidRPr="0021053B">
              <w:rPr>
                <w:rFonts w:ascii="仿宋" w:eastAsia="仿宋" w:hAnsi="仿宋" w:cs="等线" w:hint="eastAsia"/>
              </w:rPr>
              <w:t>参赛课程情况</w:t>
            </w:r>
          </w:p>
        </w:tc>
        <w:tc>
          <w:tcPr>
            <w:tcW w:w="1380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课程</w:t>
            </w:r>
          </w:p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名称</w:t>
            </w:r>
          </w:p>
        </w:tc>
        <w:tc>
          <w:tcPr>
            <w:tcW w:w="3746" w:type="dxa"/>
            <w:gridSpan w:val="7"/>
          </w:tcPr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  <w:vertAlign w:val="superscript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课程</w:t>
            </w:r>
            <w:r w:rsidRPr="0021053B">
              <w:rPr>
                <w:rFonts w:ascii="仿宋" w:eastAsia="仿宋" w:hAnsi="仿宋" w:cs="等线" w:hint="eastAsia"/>
                <w:szCs w:val="21"/>
                <w:vertAlign w:val="superscript"/>
              </w:rPr>
              <w:footnoteReference w:id="1"/>
            </w:r>
          </w:p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类型</w:t>
            </w:r>
          </w:p>
        </w:tc>
        <w:tc>
          <w:tcPr>
            <w:tcW w:w="2835" w:type="dxa"/>
            <w:gridSpan w:val="2"/>
          </w:tcPr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</w:p>
        </w:tc>
      </w:tr>
      <w:tr w:rsidR="007742E6" w:rsidRPr="0021053B" w:rsidTr="00BB4D60">
        <w:trPr>
          <w:trHeight w:val="765"/>
        </w:trPr>
        <w:tc>
          <w:tcPr>
            <w:tcW w:w="823" w:type="dxa"/>
            <w:vMerge/>
          </w:tcPr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开课</w:t>
            </w:r>
          </w:p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年级</w:t>
            </w:r>
          </w:p>
        </w:tc>
        <w:tc>
          <w:tcPr>
            <w:tcW w:w="3746" w:type="dxa"/>
            <w:gridSpan w:val="7"/>
          </w:tcPr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  <w:vertAlign w:val="superscript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学科</w:t>
            </w:r>
            <w:r w:rsidRPr="0021053B">
              <w:rPr>
                <w:rFonts w:ascii="仿宋" w:eastAsia="仿宋" w:hAnsi="仿宋" w:cs="等线" w:hint="eastAsia"/>
                <w:szCs w:val="21"/>
                <w:vertAlign w:val="superscript"/>
              </w:rPr>
              <w:footnoteReference w:id="2"/>
            </w:r>
          </w:p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门类</w:t>
            </w:r>
          </w:p>
        </w:tc>
        <w:tc>
          <w:tcPr>
            <w:tcW w:w="2835" w:type="dxa"/>
            <w:gridSpan w:val="2"/>
          </w:tcPr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</w:p>
        </w:tc>
      </w:tr>
      <w:tr w:rsidR="007742E6" w:rsidRPr="0021053B" w:rsidTr="00EA0B85">
        <w:trPr>
          <w:trHeight w:val="4587"/>
        </w:trPr>
        <w:tc>
          <w:tcPr>
            <w:tcW w:w="823" w:type="dxa"/>
            <w:textDirection w:val="tbRlV"/>
            <w:vAlign w:val="center"/>
          </w:tcPr>
          <w:p w:rsidR="007742E6" w:rsidRPr="0021053B" w:rsidRDefault="007742E6" w:rsidP="005F74FD">
            <w:pPr>
              <w:ind w:left="113" w:right="113"/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教学情况</w:t>
            </w:r>
          </w:p>
        </w:tc>
        <w:tc>
          <w:tcPr>
            <w:tcW w:w="9237" w:type="dxa"/>
            <w:gridSpan w:val="13"/>
          </w:tcPr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 w:rsidR="007742E6" w:rsidRPr="0021053B" w:rsidRDefault="007742E6" w:rsidP="007742E6">
      <w:pPr>
        <w:rPr>
          <w:rFonts w:ascii="仿宋" w:eastAsia="仿宋" w:hAnsi="仿宋" w:cs="等线"/>
          <w:b/>
          <w:bCs/>
          <w:sz w:val="24"/>
        </w:rPr>
      </w:pPr>
      <w:r w:rsidRPr="0021053B">
        <w:rPr>
          <w:rFonts w:ascii="仿宋" w:eastAsia="仿宋" w:hAnsi="仿宋" w:cs="等线" w:hint="eastAsia"/>
          <w:b/>
          <w:bCs/>
          <w:sz w:val="24"/>
        </w:rPr>
        <w:t>一、基本情况</w:t>
      </w:r>
    </w:p>
    <w:p w:rsidR="007742E6" w:rsidRDefault="007742E6" w:rsidP="007742E6">
      <w:pPr>
        <w:rPr>
          <w:rFonts w:ascii="仿宋_GB2312" w:eastAsia="仿宋_GB2312" w:hAnsi="仿宋_GB2312" w:cs="仿宋_GB2312"/>
          <w:bCs/>
          <w:sz w:val="32"/>
          <w:szCs w:val="32"/>
        </w:rPr>
        <w:sectPr w:rsidR="007742E6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7742E6" w:rsidRPr="0021053B" w:rsidRDefault="007742E6" w:rsidP="007742E6">
      <w:pPr>
        <w:rPr>
          <w:rFonts w:ascii="仿宋" w:eastAsia="仿宋" w:hAnsi="仿宋" w:cs="等线"/>
          <w:b/>
          <w:sz w:val="24"/>
          <w:szCs w:val="32"/>
        </w:rPr>
      </w:pPr>
      <w:r w:rsidRPr="0021053B">
        <w:rPr>
          <w:rFonts w:ascii="仿宋" w:eastAsia="仿宋" w:hAnsi="仿宋" w:cs="等线" w:hint="eastAsia"/>
          <w:b/>
          <w:sz w:val="24"/>
          <w:szCs w:val="32"/>
        </w:rPr>
        <w:lastRenderedPageBreak/>
        <w:t>二、主讲教师近五年内讲授参赛课程情况</w:t>
      </w:r>
    </w:p>
    <w:tbl>
      <w:tblPr>
        <w:tblpPr w:leftFromText="180" w:rightFromText="180" w:vertAnchor="text" w:horzAnchor="page" w:tblpX="1174" w:tblpY="162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1761"/>
        <w:gridCol w:w="1761"/>
        <w:gridCol w:w="1761"/>
        <w:gridCol w:w="1761"/>
      </w:tblGrid>
      <w:tr w:rsidR="007742E6" w:rsidRPr="0021053B" w:rsidTr="005F74FD">
        <w:trPr>
          <w:trHeight w:val="584"/>
        </w:trPr>
        <w:tc>
          <w:tcPr>
            <w:tcW w:w="2582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课程名称</w:t>
            </w: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授课学期</w:t>
            </w: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授课学时</w:t>
            </w: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授课对象</w:t>
            </w: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总人数</w:t>
            </w:r>
          </w:p>
        </w:tc>
      </w:tr>
      <w:tr w:rsidR="007742E6" w:rsidRPr="0021053B" w:rsidTr="005F74FD">
        <w:trPr>
          <w:trHeight w:val="385"/>
        </w:trPr>
        <w:tc>
          <w:tcPr>
            <w:tcW w:w="2582" w:type="dxa"/>
            <w:vMerge w:val="restart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XXX</w:t>
            </w: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</w:tr>
      <w:tr w:rsidR="007742E6" w:rsidRPr="0021053B" w:rsidTr="005F74FD">
        <w:trPr>
          <w:trHeight w:val="386"/>
        </w:trPr>
        <w:tc>
          <w:tcPr>
            <w:tcW w:w="2582" w:type="dxa"/>
            <w:vMerge/>
            <w:textDirection w:val="tbRlV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</w:tr>
      <w:tr w:rsidR="007742E6" w:rsidRPr="0021053B" w:rsidTr="005F74FD">
        <w:trPr>
          <w:trHeight w:val="386"/>
        </w:trPr>
        <w:tc>
          <w:tcPr>
            <w:tcW w:w="2582" w:type="dxa"/>
            <w:vMerge/>
            <w:textDirection w:val="tbRlV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</w:tr>
      <w:tr w:rsidR="007742E6" w:rsidRPr="0021053B" w:rsidTr="005F74FD">
        <w:trPr>
          <w:trHeight w:val="386"/>
        </w:trPr>
        <w:tc>
          <w:tcPr>
            <w:tcW w:w="2582" w:type="dxa"/>
            <w:vMerge/>
            <w:textDirection w:val="tbRlV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</w:tr>
      <w:tr w:rsidR="007742E6" w:rsidRPr="0021053B" w:rsidTr="005F74FD">
        <w:trPr>
          <w:trHeight w:val="386"/>
        </w:trPr>
        <w:tc>
          <w:tcPr>
            <w:tcW w:w="2582" w:type="dxa"/>
            <w:vMerge/>
            <w:textDirection w:val="tbRlV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</w:p>
        </w:tc>
      </w:tr>
    </w:tbl>
    <w:p w:rsidR="0021053B" w:rsidRDefault="0021053B" w:rsidP="007742E6">
      <w:pPr>
        <w:jc w:val="left"/>
        <w:rPr>
          <w:rFonts w:ascii="仿宋" w:eastAsia="仿宋" w:hAnsi="仿宋" w:cs="等线"/>
          <w:sz w:val="24"/>
        </w:rPr>
      </w:pPr>
    </w:p>
    <w:p w:rsidR="007742E6" w:rsidRPr="0021053B" w:rsidRDefault="007742E6" w:rsidP="007742E6">
      <w:pPr>
        <w:jc w:val="left"/>
        <w:rPr>
          <w:rFonts w:ascii="仿宋" w:eastAsia="仿宋" w:hAnsi="仿宋" w:cs="等线"/>
          <w:b/>
          <w:sz w:val="24"/>
        </w:rPr>
      </w:pPr>
      <w:r w:rsidRPr="0021053B">
        <w:rPr>
          <w:rFonts w:ascii="仿宋" w:eastAsia="仿宋" w:hAnsi="仿宋" w:cs="等线" w:hint="eastAsia"/>
          <w:b/>
          <w:sz w:val="24"/>
        </w:rPr>
        <w:t>三、推荐意见</w:t>
      </w:r>
    </w:p>
    <w:tbl>
      <w:tblPr>
        <w:tblpPr w:leftFromText="180" w:rightFromText="180" w:vertAnchor="text" w:horzAnchor="margin" w:tblpX="-57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796"/>
      </w:tblGrid>
      <w:tr w:rsidR="007742E6" w:rsidRPr="0021053B" w:rsidTr="005F74FD">
        <w:trPr>
          <w:cantSplit/>
          <w:trHeight w:val="28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学院（</w:t>
            </w:r>
            <w:r w:rsidRPr="0021053B">
              <w:rPr>
                <w:rFonts w:ascii="仿宋" w:eastAsia="仿宋" w:hAnsi="仿宋" w:cs="等线"/>
                <w:szCs w:val="21"/>
              </w:rPr>
              <w:t>部</w:t>
            </w:r>
            <w:r w:rsidRPr="0021053B">
              <w:rPr>
                <w:rFonts w:ascii="仿宋" w:eastAsia="仿宋" w:hAnsi="仿宋" w:cs="等线" w:hint="eastAsia"/>
                <w:szCs w:val="21"/>
              </w:rPr>
              <w:t>）</w:t>
            </w:r>
          </w:p>
          <w:p w:rsidR="007742E6" w:rsidRPr="0021053B" w:rsidRDefault="007742E6" w:rsidP="002F7109">
            <w:pPr>
              <w:ind w:firstLineChars="200" w:firstLine="420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6" w:rsidRPr="0021053B" w:rsidRDefault="007742E6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7742E6" w:rsidRPr="0021053B" w:rsidRDefault="007742E6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7742E6" w:rsidRPr="0021053B" w:rsidRDefault="007742E6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7742E6" w:rsidRPr="0021053B" w:rsidRDefault="007742E6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7742E6" w:rsidRDefault="007742E6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 xml:space="preserve"> </w:t>
            </w:r>
          </w:p>
          <w:p w:rsid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21053B" w:rsidRP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7742E6" w:rsidRPr="0021053B" w:rsidRDefault="007742E6" w:rsidP="005F74FD">
            <w:pPr>
              <w:tabs>
                <w:tab w:val="left" w:pos="4933"/>
              </w:tabs>
              <w:ind w:leftChars="2100" w:left="4830" w:hangingChars="200" w:hanging="420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 xml:space="preserve">    （盖章）</w:t>
            </w:r>
          </w:p>
          <w:p w:rsidR="007742E6" w:rsidRPr="0021053B" w:rsidRDefault="007742E6" w:rsidP="005F74FD">
            <w:pPr>
              <w:tabs>
                <w:tab w:val="left" w:pos="4873"/>
              </w:tabs>
              <w:ind w:firstLineChars="1900" w:firstLine="3990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 xml:space="preserve">      年   月   日   </w:t>
            </w:r>
          </w:p>
        </w:tc>
      </w:tr>
      <w:tr w:rsidR="007742E6" w:rsidRPr="0021053B" w:rsidTr="005F74FD">
        <w:trPr>
          <w:cantSplit/>
          <w:trHeight w:val="316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学院（</w:t>
            </w:r>
            <w:r w:rsidRPr="0021053B">
              <w:rPr>
                <w:rFonts w:ascii="仿宋" w:eastAsia="仿宋" w:hAnsi="仿宋" w:cs="等线"/>
                <w:szCs w:val="21"/>
              </w:rPr>
              <w:t>部</w:t>
            </w:r>
            <w:r w:rsidRPr="0021053B">
              <w:rPr>
                <w:rFonts w:ascii="仿宋" w:eastAsia="仿宋" w:hAnsi="仿宋" w:cs="等线" w:hint="eastAsia"/>
                <w:szCs w:val="21"/>
              </w:rPr>
              <w:t>）政治审查意见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6" w:rsidRPr="0021053B" w:rsidRDefault="007742E6" w:rsidP="005F74FD">
            <w:pPr>
              <w:jc w:val="left"/>
              <w:rPr>
                <w:rFonts w:ascii="仿宋" w:eastAsia="仿宋" w:hAnsi="仿宋" w:cs="等线"/>
                <w:szCs w:val="21"/>
              </w:rPr>
            </w:pPr>
          </w:p>
          <w:p w:rsidR="007742E6" w:rsidRPr="0021053B" w:rsidRDefault="007742E6" w:rsidP="005F74FD">
            <w:pPr>
              <w:jc w:val="left"/>
              <w:rPr>
                <w:rFonts w:ascii="仿宋" w:eastAsia="仿宋" w:hAnsi="仿宋" w:cs="等线"/>
                <w:sz w:val="24"/>
                <w:szCs w:val="24"/>
              </w:rPr>
            </w:pPr>
          </w:p>
          <w:p w:rsidR="007742E6" w:rsidRPr="0021053B" w:rsidRDefault="007742E6" w:rsidP="005F74FD">
            <w:pPr>
              <w:jc w:val="left"/>
              <w:rPr>
                <w:rFonts w:ascii="仿宋" w:eastAsia="仿宋" w:hAnsi="仿宋" w:cs="等线"/>
                <w:b/>
                <w:sz w:val="24"/>
                <w:szCs w:val="24"/>
              </w:rPr>
            </w:pPr>
            <w:r w:rsidRPr="0021053B">
              <w:rPr>
                <w:rFonts w:ascii="仿宋" w:eastAsia="仿宋" w:hAnsi="仿宋" w:cs="等线" w:hint="eastAsia"/>
                <w:b/>
                <w:sz w:val="24"/>
                <w:szCs w:val="24"/>
              </w:rPr>
              <w:t>该课程内容及上传的申报材料思想导向正确，不存在思想性问题。</w:t>
            </w:r>
          </w:p>
          <w:p w:rsidR="007742E6" w:rsidRPr="0021053B" w:rsidRDefault="007742E6" w:rsidP="005F74FD">
            <w:pPr>
              <w:jc w:val="left"/>
              <w:rPr>
                <w:rFonts w:ascii="仿宋" w:eastAsia="仿宋" w:hAnsi="仿宋" w:cs="等线"/>
                <w:b/>
                <w:sz w:val="24"/>
                <w:szCs w:val="24"/>
              </w:rPr>
            </w:pPr>
            <w:r w:rsidRPr="0021053B">
              <w:rPr>
                <w:rFonts w:ascii="仿宋" w:eastAsia="仿宋" w:hAnsi="仿宋" w:cs="等线" w:hint="eastAsia"/>
                <w:b/>
                <w:sz w:val="24"/>
                <w:szCs w:val="24"/>
              </w:rPr>
              <w:t>主讲教师及团队成员遵纪守法，无违法乱纪行为，不存在师德师风问题、学术不端等问题，三年内未出现过教学事故。</w:t>
            </w:r>
          </w:p>
          <w:p w:rsidR="007742E6" w:rsidRPr="0021053B" w:rsidRDefault="007742E6" w:rsidP="005F74FD">
            <w:pPr>
              <w:rPr>
                <w:rFonts w:ascii="仿宋" w:eastAsia="仿宋" w:hAnsi="仿宋" w:cs="等线"/>
                <w:sz w:val="24"/>
                <w:szCs w:val="24"/>
              </w:rPr>
            </w:pPr>
          </w:p>
          <w:p w:rsidR="007742E6" w:rsidRPr="0021053B" w:rsidRDefault="007742E6" w:rsidP="005F74FD">
            <w:pPr>
              <w:rPr>
                <w:rFonts w:ascii="仿宋" w:eastAsia="仿宋" w:hAnsi="仿宋" w:cs="等线"/>
                <w:szCs w:val="21"/>
              </w:rPr>
            </w:pPr>
          </w:p>
          <w:p w:rsidR="007742E6" w:rsidRPr="0021053B" w:rsidRDefault="007742E6" w:rsidP="005F74FD">
            <w:pPr>
              <w:tabs>
                <w:tab w:val="left" w:pos="4933"/>
              </w:tabs>
              <w:ind w:firstLineChars="1950" w:firstLine="4095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部门党委（盖章）</w:t>
            </w:r>
          </w:p>
          <w:p w:rsidR="007742E6" w:rsidRPr="0021053B" w:rsidRDefault="007742E6" w:rsidP="005F74FD">
            <w:pPr>
              <w:tabs>
                <w:tab w:val="left" w:pos="4873"/>
              </w:tabs>
              <w:ind w:firstLineChars="1900" w:firstLine="3990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 xml:space="preserve">  年   月   日</w:t>
            </w:r>
          </w:p>
        </w:tc>
      </w:tr>
      <w:tr w:rsidR="007742E6" w:rsidRPr="0021053B" w:rsidTr="005F74FD">
        <w:trPr>
          <w:cantSplit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E6" w:rsidRPr="0021053B" w:rsidRDefault="007742E6" w:rsidP="005F74FD">
            <w:pPr>
              <w:jc w:val="center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>学校意见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E6" w:rsidRPr="0021053B" w:rsidRDefault="007742E6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7742E6" w:rsidRPr="0021053B" w:rsidRDefault="007742E6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7742E6" w:rsidRDefault="007742E6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21053B" w:rsidRPr="0021053B" w:rsidRDefault="0021053B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</w:p>
          <w:p w:rsidR="007742E6" w:rsidRPr="0021053B" w:rsidRDefault="007742E6" w:rsidP="005F74FD">
            <w:pPr>
              <w:ind w:right="280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 xml:space="preserve">                                           学校 （盖章）</w:t>
            </w:r>
          </w:p>
          <w:p w:rsidR="007742E6" w:rsidRPr="0021053B" w:rsidRDefault="007742E6" w:rsidP="005F74FD">
            <w:pPr>
              <w:tabs>
                <w:tab w:val="left" w:pos="4391"/>
              </w:tabs>
              <w:ind w:right="280"/>
              <w:rPr>
                <w:rFonts w:ascii="仿宋" w:eastAsia="仿宋" w:hAnsi="仿宋" w:cs="等线"/>
                <w:szCs w:val="21"/>
              </w:rPr>
            </w:pPr>
            <w:r w:rsidRPr="0021053B">
              <w:rPr>
                <w:rFonts w:ascii="仿宋" w:eastAsia="仿宋" w:hAnsi="仿宋" w:cs="等线" w:hint="eastAsia"/>
                <w:szCs w:val="21"/>
              </w:rPr>
              <w:t xml:space="preserve">                                          年   月   日</w:t>
            </w:r>
          </w:p>
        </w:tc>
      </w:tr>
    </w:tbl>
    <w:p w:rsidR="007742E6" w:rsidRPr="0021053B" w:rsidRDefault="007742E6" w:rsidP="007742E6">
      <w:pPr>
        <w:spacing w:line="20" w:lineRule="exact"/>
        <w:rPr>
          <w:rFonts w:ascii="仿宋" w:eastAsia="仿宋" w:hAnsi="仿宋" w:cs="等线"/>
          <w:sz w:val="24"/>
        </w:rPr>
      </w:pPr>
    </w:p>
    <w:sectPr w:rsidR="007742E6" w:rsidRPr="00210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99" w:rsidRDefault="00143899" w:rsidP="007742E6">
      <w:r>
        <w:separator/>
      </w:r>
    </w:p>
  </w:endnote>
  <w:endnote w:type="continuationSeparator" w:id="0">
    <w:p w:rsidR="00143899" w:rsidRDefault="00143899" w:rsidP="0077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99" w:rsidRDefault="00143899" w:rsidP="007742E6">
      <w:r>
        <w:separator/>
      </w:r>
    </w:p>
  </w:footnote>
  <w:footnote w:type="continuationSeparator" w:id="0">
    <w:p w:rsidR="00143899" w:rsidRDefault="00143899" w:rsidP="007742E6">
      <w:r>
        <w:continuationSeparator/>
      </w:r>
    </w:p>
  </w:footnote>
  <w:footnote w:id="1">
    <w:p w:rsidR="007742E6" w:rsidRPr="00477CA8" w:rsidRDefault="007742E6" w:rsidP="007742E6">
      <w:pPr>
        <w:tabs>
          <w:tab w:val="center" w:pos="4153"/>
          <w:tab w:val="right" w:pos="8306"/>
        </w:tabs>
        <w:snapToGrid w:val="0"/>
        <w:jc w:val="left"/>
        <w:rPr>
          <w:rFonts w:ascii="宋体" w:eastAsia="宋体" w:hAnsi="宋体" w:cs="Times New Roman"/>
          <w:szCs w:val="21"/>
        </w:rPr>
      </w:pPr>
      <w:r w:rsidRPr="00477CA8">
        <w:rPr>
          <w:rFonts w:ascii="宋体" w:eastAsia="宋体" w:hAnsi="宋体" w:cs="Times New Roman"/>
          <w:szCs w:val="21"/>
          <w:vertAlign w:val="superscript"/>
        </w:rPr>
        <w:footnoteRef/>
      </w:r>
      <w:r w:rsidRPr="00477CA8">
        <w:rPr>
          <w:rFonts w:ascii="宋体" w:eastAsia="宋体" w:hAnsi="宋体" w:cs="Times New Roman"/>
          <w:szCs w:val="21"/>
        </w:rPr>
        <w:t xml:space="preserve"> </w:t>
      </w:r>
      <w:r w:rsidRPr="00477CA8">
        <w:rPr>
          <w:rFonts w:ascii="宋体" w:eastAsia="宋体" w:hAnsi="宋体" w:cs="华文仿宋" w:hint="eastAsia"/>
          <w:szCs w:val="21"/>
        </w:rPr>
        <w:t>如思政课程、通识课程、公共基础课程、专业课程等</w:t>
      </w:r>
    </w:p>
  </w:footnote>
  <w:footnote w:id="2">
    <w:p w:rsidR="007742E6" w:rsidRPr="00477CA8" w:rsidRDefault="007742E6" w:rsidP="007742E6">
      <w:pPr>
        <w:tabs>
          <w:tab w:val="center" w:pos="4153"/>
          <w:tab w:val="right" w:pos="8306"/>
        </w:tabs>
        <w:snapToGrid w:val="0"/>
        <w:jc w:val="left"/>
        <w:rPr>
          <w:rFonts w:ascii="宋体" w:eastAsia="宋体" w:hAnsi="宋体" w:cs="华文仿宋"/>
          <w:szCs w:val="21"/>
        </w:rPr>
      </w:pPr>
      <w:r w:rsidRPr="00477CA8">
        <w:rPr>
          <w:rFonts w:ascii="宋体" w:eastAsia="宋体" w:hAnsi="宋体" w:cs="Times New Roman"/>
          <w:szCs w:val="21"/>
          <w:vertAlign w:val="superscript"/>
        </w:rPr>
        <w:footnoteRef/>
      </w:r>
      <w:r w:rsidRPr="00477CA8">
        <w:rPr>
          <w:rFonts w:ascii="宋体" w:eastAsia="宋体" w:hAnsi="宋体" w:cs="Times New Roman"/>
          <w:szCs w:val="21"/>
        </w:rPr>
        <w:t xml:space="preserve"> </w:t>
      </w:r>
      <w:r w:rsidRPr="00477CA8">
        <w:rPr>
          <w:rFonts w:ascii="宋体" w:eastAsia="宋体" w:hAnsi="宋体" w:cs="华文仿宋" w:hint="eastAsia"/>
          <w:szCs w:val="21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 w:rsidR="007742E6" w:rsidRDefault="007742E6" w:rsidP="007742E6">
      <w:pPr>
        <w:snapToGrid w:val="0"/>
        <w:jc w:val="left"/>
        <w:rPr>
          <w:rFonts w:ascii="Calibri" w:eastAsia="等线" w:hAnsi="Calibri" w:cs="Times New Roman"/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29"/>
    <w:rsid w:val="00143899"/>
    <w:rsid w:val="001B6AEE"/>
    <w:rsid w:val="0021053B"/>
    <w:rsid w:val="002F7109"/>
    <w:rsid w:val="003529F7"/>
    <w:rsid w:val="00472AD4"/>
    <w:rsid w:val="004A6230"/>
    <w:rsid w:val="007742E6"/>
    <w:rsid w:val="00797666"/>
    <w:rsid w:val="007B65AE"/>
    <w:rsid w:val="007C3810"/>
    <w:rsid w:val="0082601F"/>
    <w:rsid w:val="00830371"/>
    <w:rsid w:val="00837FD9"/>
    <w:rsid w:val="00851742"/>
    <w:rsid w:val="008F391B"/>
    <w:rsid w:val="009D0729"/>
    <w:rsid w:val="00AC49FF"/>
    <w:rsid w:val="00B16325"/>
    <w:rsid w:val="00BA77B3"/>
    <w:rsid w:val="00BB4D60"/>
    <w:rsid w:val="00BD4E3A"/>
    <w:rsid w:val="00D526F1"/>
    <w:rsid w:val="00D53819"/>
    <w:rsid w:val="00D9541A"/>
    <w:rsid w:val="00DE054E"/>
    <w:rsid w:val="00E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9815F"/>
  <w15:chartTrackingRefBased/>
  <w15:docId w15:val="{A12E1177-C3C1-4EF7-A29F-07A02B7F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2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谢学莉</dc:creator>
  <cp:keywords/>
  <dc:description/>
  <cp:lastModifiedBy>谢学莉</cp:lastModifiedBy>
  <cp:revision>10</cp:revision>
  <dcterms:created xsi:type="dcterms:W3CDTF">2021-10-27T06:43:00Z</dcterms:created>
  <dcterms:modified xsi:type="dcterms:W3CDTF">2023-10-23T07:45:00Z</dcterms:modified>
</cp:coreProperties>
</file>